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E62BF5">
        <w:rPr>
          <w:rFonts w:ascii="Times New Roman" w:hAnsi="Times New Roman"/>
          <w:i w:val="0"/>
          <w:sz w:val="24"/>
          <w:szCs w:val="24"/>
          <w:lang w:val="en-US"/>
        </w:rPr>
        <w:t>The present text of announcement is certified upon Decision №</w:t>
      </w:r>
      <w:r w:rsidRPr="00E62BF5">
        <w:rPr>
          <w:rFonts w:ascii="Times New Roman" w:hAnsi="Times New Roman"/>
          <w:i w:val="0"/>
          <w:sz w:val="24"/>
          <w:szCs w:val="24"/>
          <w:lang w:val="hy-AM"/>
        </w:rPr>
        <w:t xml:space="preserve"> 1</w:t>
      </w:r>
      <w:r w:rsidRPr="00E62BF5">
        <w:rPr>
          <w:rFonts w:ascii="Times New Roman" w:hAnsi="Times New Roman"/>
          <w:i w:val="0"/>
          <w:sz w:val="24"/>
          <w:szCs w:val="24"/>
          <w:lang w:val="en-US"/>
        </w:rPr>
        <w:t xml:space="preserve"> dated </w:t>
      </w:r>
      <w:r w:rsidR="00C4708E">
        <w:rPr>
          <w:rFonts w:ascii="Times New Roman" w:hAnsi="Times New Roman"/>
          <w:b/>
          <w:i w:val="0"/>
          <w:color w:val="FF0000"/>
          <w:sz w:val="24"/>
          <w:szCs w:val="24"/>
          <w:lang w:val="en-US"/>
        </w:rPr>
        <w:t>8</w:t>
      </w:r>
      <w:r w:rsidRPr="00E62BF5">
        <w:rPr>
          <w:rFonts w:ascii="Times New Roman" w:hAnsi="Times New Roman"/>
          <w:b/>
          <w:i w:val="0"/>
          <w:color w:val="FF0000"/>
          <w:sz w:val="24"/>
          <w:szCs w:val="24"/>
          <w:lang w:val="en-US"/>
        </w:rPr>
        <w:t xml:space="preserve"> </w:t>
      </w:r>
      <w:r w:rsidR="00C4708E">
        <w:rPr>
          <w:rFonts w:ascii="Times New Roman" w:hAnsi="Times New Roman"/>
          <w:b/>
          <w:i w:val="0"/>
          <w:color w:val="FF0000"/>
          <w:sz w:val="24"/>
          <w:szCs w:val="24"/>
          <w:lang w:val="en-US"/>
        </w:rPr>
        <w:t>JUNE</w:t>
      </w:r>
      <w:r w:rsidR="009A3F9A" w:rsidRPr="00E62BF5">
        <w:rPr>
          <w:rFonts w:ascii="Times New Roman" w:hAnsi="Times New Roman"/>
          <w:b/>
          <w:i w:val="0"/>
          <w:color w:val="FF0000"/>
          <w:sz w:val="24"/>
          <w:szCs w:val="24"/>
          <w:lang w:val="en-US"/>
        </w:rPr>
        <w:t xml:space="preserve"> </w:t>
      </w:r>
      <w:r w:rsidRPr="00E62BF5">
        <w:rPr>
          <w:rFonts w:ascii="Times New Roman" w:hAnsi="Times New Roman"/>
          <w:b/>
          <w:i w:val="0"/>
          <w:color w:val="FF0000"/>
          <w:sz w:val="24"/>
          <w:szCs w:val="24"/>
          <w:lang w:val="en-US"/>
        </w:rPr>
        <w:t>20</w:t>
      </w:r>
      <w:r w:rsidR="004906A4" w:rsidRPr="00E62BF5">
        <w:rPr>
          <w:rFonts w:ascii="Times New Roman" w:hAnsi="Times New Roman"/>
          <w:b/>
          <w:i w:val="0"/>
          <w:color w:val="FF0000"/>
          <w:sz w:val="24"/>
          <w:szCs w:val="24"/>
          <w:lang w:val="en-US"/>
        </w:rPr>
        <w:t>2</w:t>
      </w:r>
      <w:r w:rsidR="009A3F9A" w:rsidRPr="00E62BF5">
        <w:rPr>
          <w:rFonts w:ascii="Times New Roman" w:hAnsi="Times New Roman"/>
          <w:b/>
          <w:i w:val="0"/>
          <w:color w:val="FF0000"/>
          <w:sz w:val="24"/>
          <w:szCs w:val="24"/>
          <w:lang w:val="en-US"/>
        </w:rPr>
        <w:t>1</w:t>
      </w:r>
      <w:r w:rsidRPr="00E62BF5">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4708E">
        <w:rPr>
          <w:rFonts w:ascii="GHEA Grapalat" w:hAnsi="GHEA Grapalat"/>
          <w:b/>
          <w:i w:val="0"/>
          <w:color w:val="FF0000"/>
          <w:sz w:val="19"/>
          <w:szCs w:val="19"/>
          <w:lang w:val="af-ZA"/>
        </w:rPr>
        <w:t>ՀՀ ԱԱԾ-ՏՆՏՎ-ԳՀԱՊՁԲ-21/1-ԳՈՒՅՔ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C4708E">
        <w:rPr>
          <w:rFonts w:ascii="Times New Roman" w:hAnsi="Times New Roman" w:cs="Times New Roman"/>
          <w:b/>
          <w:color w:val="FF0000"/>
          <w:sz w:val="24"/>
          <w:szCs w:val="24"/>
          <w:lang w:val="en-US" w:eastAsia="en-US"/>
        </w:rPr>
        <w:t>HOUSEHOLD APPLIANCES, KITCHEN EQUIPMENT AND INVENTORY</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C4708E">
        <w:rPr>
          <w:rFonts w:ascii="Times New Roman" w:hAnsi="Times New Roman" w:cs="Times New Roman"/>
          <w:b/>
          <w:color w:val="FF0000"/>
          <w:sz w:val="24"/>
          <w:szCs w:val="24"/>
          <w:lang w:val="en-US" w:eastAsia="en-US"/>
        </w:rPr>
        <w:t>HOUSEHOLD APPLIANCES, KITCHEN EQUIPMENT AND INVENTORY</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4708E">
        <w:rPr>
          <w:rFonts w:ascii="Times New Roman" w:hAnsi="Times New Roman"/>
          <w:b/>
          <w:i w:val="0"/>
          <w:color w:val="FF0000"/>
          <w:sz w:val="24"/>
          <w:szCs w:val="24"/>
          <w:lang w:val="en-US"/>
        </w:rPr>
        <w:t>17.06.2021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4708E">
        <w:rPr>
          <w:rFonts w:ascii="Times New Roman" w:hAnsi="Times New Roman"/>
          <w:b/>
          <w:i w:val="0"/>
          <w:color w:val="FF0000"/>
          <w:sz w:val="24"/>
          <w:szCs w:val="24"/>
          <w:lang w:val="en-US"/>
        </w:rPr>
        <w:t>17.06.2021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4708E">
        <w:rPr>
          <w:rFonts w:ascii="GHEA Grapalat" w:hAnsi="GHEA Grapalat"/>
          <w:b/>
          <w:i w:val="0"/>
          <w:color w:val="FF0000"/>
          <w:sz w:val="19"/>
          <w:szCs w:val="19"/>
          <w:lang w:val="af-ZA"/>
        </w:rPr>
        <w:t>ՀՀ ԱԱԾ-ՏՆՏՎ-ԳՀԱՊՁԲ-21/1-ԳՈՒՅՔ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4708E">
        <w:rPr>
          <w:rFonts w:ascii="GHEA Grapalat" w:hAnsi="GHEA Grapalat"/>
          <w:b/>
          <w:i/>
          <w:color w:val="FF0000"/>
          <w:sz w:val="19"/>
          <w:szCs w:val="19"/>
          <w:lang w:val="af-ZA"/>
        </w:rPr>
        <w:t>ՀՀ ԱԱԾ-ՏՆՏՎ-ԳՀԱՊՁԲ-21/1-ԳՈՒՅՔ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4708E">
        <w:rPr>
          <w:rFonts w:ascii="GHEA Grapalat" w:hAnsi="GHEA Grapalat"/>
          <w:b/>
          <w:i/>
          <w:color w:val="FF0000"/>
          <w:sz w:val="19"/>
          <w:szCs w:val="19"/>
          <w:lang w:val="af-ZA"/>
        </w:rPr>
        <w:t>ՀՀ ԱԱԾ-ՏՆՏՎ-ԳՀԱՊՁԲ-21/1-ԳՈՒՅՔ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C29C3"/>
    <w:rsid w:val="002C47B8"/>
    <w:rsid w:val="00340A21"/>
    <w:rsid w:val="003B2B13"/>
    <w:rsid w:val="003F4218"/>
    <w:rsid w:val="004906A4"/>
    <w:rsid w:val="004D40CB"/>
    <w:rsid w:val="006516EA"/>
    <w:rsid w:val="0068259E"/>
    <w:rsid w:val="00682EB6"/>
    <w:rsid w:val="0073513F"/>
    <w:rsid w:val="008247F9"/>
    <w:rsid w:val="0087422F"/>
    <w:rsid w:val="008B7FA5"/>
    <w:rsid w:val="008E1426"/>
    <w:rsid w:val="008F2390"/>
    <w:rsid w:val="008F2D3E"/>
    <w:rsid w:val="009A3F9A"/>
    <w:rsid w:val="009A6AA9"/>
    <w:rsid w:val="009C7B39"/>
    <w:rsid w:val="009D0C6A"/>
    <w:rsid w:val="009D6335"/>
    <w:rsid w:val="00A70BD2"/>
    <w:rsid w:val="00AE149A"/>
    <w:rsid w:val="00AF4908"/>
    <w:rsid w:val="00B06B55"/>
    <w:rsid w:val="00B20E59"/>
    <w:rsid w:val="00C14E25"/>
    <w:rsid w:val="00C27842"/>
    <w:rsid w:val="00C4708E"/>
    <w:rsid w:val="00CB0D81"/>
    <w:rsid w:val="00CD7301"/>
    <w:rsid w:val="00CF238C"/>
    <w:rsid w:val="00CF7A0E"/>
    <w:rsid w:val="00D53813"/>
    <w:rsid w:val="00DA3B4D"/>
    <w:rsid w:val="00E0708A"/>
    <w:rsid w:val="00E11221"/>
    <w:rsid w:val="00E113BF"/>
    <w:rsid w:val="00E415D0"/>
    <w:rsid w:val="00E62BF5"/>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26</cp:revision>
  <cp:lastPrinted>2021-05-31T11:16:00Z</cp:lastPrinted>
  <dcterms:created xsi:type="dcterms:W3CDTF">2019-06-20T08:10:00Z</dcterms:created>
  <dcterms:modified xsi:type="dcterms:W3CDTF">2021-06-08T07:41:00Z</dcterms:modified>
</cp:coreProperties>
</file>